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03264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C8063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/>
      </w:tblPr>
      <w:tblGrid>
        <w:gridCol w:w="2410"/>
        <w:gridCol w:w="808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165545">
        <w:trPr>
          <w:trHeight w:val="1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A03264">
              <w:rPr>
                <w:rFonts w:ascii="Times New Roman" w:hAnsi="Times New Roman"/>
                <w:sz w:val="24"/>
              </w:rPr>
              <w:t>Родной (чеченский) язык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5545">
              <w:rPr>
                <w:rFonts w:ascii="Times New Roman" w:hAnsi="Times New Roman"/>
                <w:sz w:val="24"/>
              </w:rPr>
              <w:t xml:space="preserve"> требований ФГОС НОО 2021 года,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на содержание учебников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Нохчийн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мотт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(чеченский язык) с 1 по 4 классы, издание 2018 года, авторы: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С.Э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дилов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родного (чеченского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осознание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родного (чеченского)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как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главных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духовно-нрав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ственных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ценностей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народа;</w:t>
            </w:r>
            <w:r w:rsidRPr="00A03264">
              <w:rPr>
                <w:rFonts w:ascii="Times New Roman" w:eastAsia="Bookman Old Style" w:hAnsi="Times New Roman"/>
                <w:color w:val="000000"/>
                <w:spacing w:val="-1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понимание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значения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для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освоения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укрепления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традиций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своего народа, осознание национального своеобразия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чеченского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языка; формирование познавательного интереса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к родному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языку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желания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изучать,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любви,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отноше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языку,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—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первоначальными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представлениями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многообразии языкового и культурного пространства Российской Федерации, о месте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языка среди других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России;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культурам и языкам народов России; овладение культурой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межнационального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общения;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овладение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>первоначальными представлениями о националь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ной специфике языковых единиц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языка (прежде все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го лексических и фразеологических единиц с национально-культурной семантикой), об основных нормах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литературного языка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чеченском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речевом этикете; 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выразительными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средствами,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свойственными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языку;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наблюдать за функционировани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ем языковых единиц, анализировать и классифицировать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их, оценивать их с точки зрения особенностей картины мира,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работать с текстом, осуществлять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элементарный информационный поиск, извлекать и преобразовывать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необходимую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информацию;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совершенствование коммуникативных умений и 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речи,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обеспечивающих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чеченским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литературным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языком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ситуациях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использования;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обогащение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словарного запаса и грамматического строя речи; развитие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потребности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речевому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самосовершенствованию;</w:t>
            </w:r>
          </w:p>
          <w:p w:rsidR="005E0AF7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приобретение практического опыта исследовательской работы по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языку, воспитание самостоятельности в при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обретении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86593" w:rsidRDefault="00C8063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 (3</w:t>
            </w:r>
            <w:r w:rsidR="005E0AF7" w:rsidRPr="00586593">
              <w:rPr>
                <w:rFonts w:ascii="Times New Roman" w:eastAsia="Bookman Old Style" w:hAnsi="Times New Roman"/>
                <w:sz w:val="24"/>
                <w:szCs w:val="20"/>
              </w:rPr>
              <w:t xml:space="preserve"> ч</w:t>
            </w:r>
            <w:bookmarkStart w:id="0" w:name="_GoBack"/>
            <w:bookmarkEnd w:id="0"/>
            <w:r w:rsidR="005E0AF7" w:rsidRPr="00586593">
              <w:rPr>
                <w:rFonts w:ascii="Times New Roman" w:eastAsia="Bookman Old Style" w:hAnsi="Times New Roman"/>
                <w:sz w:val="24"/>
                <w:szCs w:val="20"/>
              </w:rPr>
              <w:t>асов в неделю в каждом классе): в 1 классе —</w:t>
            </w:r>
            <w:r w:rsidR="005E0AF7" w:rsidRPr="00586593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58659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58659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58659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58659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58659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58659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102</w:t>
            </w:r>
            <w:r w:rsidR="005E0AF7" w:rsidRPr="0058659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8659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A032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1111F3"/>
    <w:rsid w:val="00165545"/>
    <w:rsid w:val="001F55B4"/>
    <w:rsid w:val="00210053"/>
    <w:rsid w:val="00232EEB"/>
    <w:rsid w:val="00586593"/>
    <w:rsid w:val="005E0AF7"/>
    <w:rsid w:val="00A03264"/>
    <w:rsid w:val="00AE2EF8"/>
    <w:rsid w:val="00C8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2022-08-23T20:52:00Z</dcterms:created>
  <dcterms:modified xsi:type="dcterms:W3CDTF">2022-11-29T16:58:00Z</dcterms:modified>
</cp:coreProperties>
</file>